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E" w:rsidRPr="00C8489C" w:rsidRDefault="008E126E" w:rsidP="008E126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8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8E126E" w:rsidRDefault="008E126E" w:rsidP="008E12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26E" w:rsidRDefault="008E126E" w:rsidP="008E12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6E6" w:rsidRDefault="008E126E" w:rsidP="008E1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районном конкурсе </w:t>
      </w:r>
      <w:r w:rsidRPr="008E126E">
        <w:rPr>
          <w:rFonts w:ascii="Times New Roman" w:hAnsi="Times New Roman" w:cs="Times New Roman"/>
          <w:sz w:val="28"/>
          <w:szCs w:val="28"/>
        </w:rPr>
        <w:t>детского рисунка</w:t>
      </w:r>
      <w:r w:rsidRPr="008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«Новогодняя открытка</w:t>
      </w:r>
      <w:r w:rsidR="00381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2016</w:t>
      </w:r>
      <w:r w:rsidRPr="008E1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E126E" w:rsidRPr="00114AA9" w:rsidRDefault="0038155E" w:rsidP="008E12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одной образовательной организации может быть подана одна общая заявка)</w:t>
      </w:r>
    </w:p>
    <w:p w:rsidR="0038155E" w:rsidRDefault="0038155E" w:rsidP="008E12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26E" w:rsidRDefault="008E126E" w:rsidP="008E126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C8489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3815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8E126E" w:rsidRDefault="008E126E" w:rsidP="008E126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252"/>
        <w:gridCol w:w="4678"/>
        <w:gridCol w:w="4330"/>
      </w:tblGrid>
      <w:tr w:rsidR="008E126E" w:rsidRPr="008E126E" w:rsidTr="008E126E">
        <w:trPr>
          <w:trHeight w:val="970"/>
        </w:trPr>
        <w:tc>
          <w:tcPr>
            <w:tcW w:w="806" w:type="dxa"/>
          </w:tcPr>
          <w:p w:rsidR="008E126E" w:rsidRP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8E126E" w:rsidRPr="008E126E" w:rsidRDefault="008E126E" w:rsidP="00C8489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C84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именование </w:t>
            </w:r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работы, техника исполнения</w:t>
            </w:r>
          </w:p>
        </w:tc>
        <w:tc>
          <w:tcPr>
            <w:tcW w:w="4678" w:type="dxa"/>
          </w:tcPr>
          <w:p w:rsidR="008E126E" w:rsidRP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1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автора работы, возраст</w:t>
            </w:r>
          </w:p>
        </w:tc>
        <w:tc>
          <w:tcPr>
            <w:tcW w:w="4330" w:type="dxa"/>
          </w:tcPr>
          <w:p w:rsidR="008E126E" w:rsidRPr="008E126E" w:rsidRDefault="008E126E" w:rsidP="00C8489C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E126E">
              <w:rPr>
                <w:b/>
                <w:color w:val="000000" w:themeColor="text1"/>
              </w:rPr>
              <w:t xml:space="preserve">ФИО педагога образовательного учреждения,  </w:t>
            </w:r>
            <w:r w:rsidRPr="008E126E">
              <w:rPr>
                <w:b/>
              </w:rPr>
              <w:t>конт</w:t>
            </w:r>
            <w:r w:rsidR="00C8489C">
              <w:rPr>
                <w:b/>
              </w:rPr>
              <w:t xml:space="preserve">актный </w:t>
            </w:r>
            <w:r w:rsidRPr="008E126E">
              <w:rPr>
                <w:b/>
              </w:rPr>
              <w:t>телефон</w:t>
            </w:r>
          </w:p>
        </w:tc>
      </w:tr>
      <w:tr w:rsidR="008E126E" w:rsidTr="008E126E">
        <w:tc>
          <w:tcPr>
            <w:tcW w:w="806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126E" w:rsidTr="008E126E">
        <w:tc>
          <w:tcPr>
            <w:tcW w:w="806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126E" w:rsidTr="008E126E">
        <w:tc>
          <w:tcPr>
            <w:tcW w:w="806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</w:tcPr>
          <w:p w:rsidR="008E126E" w:rsidRDefault="008E126E" w:rsidP="008E126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126E" w:rsidRPr="008E126E" w:rsidRDefault="008E126E" w:rsidP="008E126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126E" w:rsidRPr="008E126E" w:rsidSect="008E12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30D2"/>
    <w:multiLevelType w:val="hybridMultilevel"/>
    <w:tmpl w:val="38F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6E"/>
    <w:rsid w:val="000A76E6"/>
    <w:rsid w:val="00114AA9"/>
    <w:rsid w:val="0038155E"/>
    <w:rsid w:val="006425F8"/>
    <w:rsid w:val="008E126E"/>
    <w:rsid w:val="00C8489C"/>
    <w:rsid w:val="00CD0D58"/>
    <w:rsid w:val="00F1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6E"/>
    <w:pPr>
      <w:ind w:left="720"/>
      <w:contextualSpacing/>
    </w:pPr>
  </w:style>
  <w:style w:type="table" w:styleId="a4">
    <w:name w:val="Table Grid"/>
    <w:basedOn w:val="a1"/>
    <w:uiPriority w:val="59"/>
    <w:rsid w:val="008E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5</cp:revision>
  <dcterms:created xsi:type="dcterms:W3CDTF">2014-11-24T05:49:00Z</dcterms:created>
  <dcterms:modified xsi:type="dcterms:W3CDTF">2015-11-30T08:17:00Z</dcterms:modified>
</cp:coreProperties>
</file>